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45" w:rsidRPr="00296945" w:rsidRDefault="00296945" w:rsidP="002969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Развитие творческих способностей детей дошкольного возраста в условиях системы дополнительного образования.</w:t>
      </w:r>
    </w:p>
    <w:p w:rsidR="00296945" w:rsidRPr="00296945" w:rsidRDefault="00296945" w:rsidP="0029694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Савельева О.В., </w:t>
      </w:r>
    </w:p>
    <w:p w:rsidR="00296945" w:rsidRPr="00296945" w:rsidRDefault="00296945" w:rsidP="0029694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педагог дополнительного образования МБОУ</w:t>
      </w:r>
      <w:proofErr w:type="gramStart"/>
      <w:r w:rsidRPr="002969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</w:t>
      </w:r>
      <w:proofErr w:type="gramEnd"/>
      <w:r w:rsidRPr="002969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«ДДТ»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одной из главных ценностей является формирование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творческого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 мыслящего, обладающего высокой культурой человека. И это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 начинаться уже </w:t>
      </w: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жизни ребенка. Для того чтобы у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сформировалась целостная картина мира, необходимо эту картину создавать постепенно, начиная с детского сада. «Кругозор его ограничен, и в расширении этого кругозора и состоит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ребенка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писал П. П.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дошкольный период детства закладываются основы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 и формируются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личности начинают проявлять себя уже в раннем возрасте. Необходимо не упустить этот период времени и как можно раньше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их развитию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создать необходимые условия. 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психолого-педагогической и научно-методической литературе достаточно подробно рассматриваются вопросы, связанные с определением, структурой, условиями и методами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творческого потенциала детей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различные возрастные периоды. Понятие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творческих способностей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 несколько составляющих, на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которых педагогу необходимо обращать свое пристальное внимание уже в дошкольном возрасте. Среди </w:t>
      </w:r>
      <w:r w:rsidRPr="002969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них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необходимость в открытиях; активность; умение изобретать и открывать; инициативность; фантазия;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; свобода воображения; интуиция; применение на практике своих знаний и умений;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творческое мышление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ребёнка в дошкольном детстве проявляются, прежде всего, в рисовании, придумывании сказок, танцах, пении и т. п. Ребёнок может фантазировать вслух, играть звуками и словами. В дошкольном детстве ребенок хорошо понимает устную речь и может выражать свои мысли и желания.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период, относящийся к дошкольному детству, характеризуется своими особенностями в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развитии творческого потенциала ребенка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К 5-6 летнему возрасту, ребенок обладает уже достаточно большим словарным запасом, интенсивно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логическое мышление (умение анализировать и обобщать, воображение, память, фантазия.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определяет необходимость включения в занятия и игры заданий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творческого характера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подготовке дошкольника к обучению в школе.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7–8 лет  является сенситивным периодом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только логического мышления, но и всех психических процессов. Это является одним из необходимых условий 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интеллекта и творческой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деятельности - изобразительной, театральной, музыкальной. И хотя доминировать будет какая-то одна, к которой у ребёнка имеются природные задатки, в каждой области он должен уметь себя проявлять.  Я затронула этот возраст, потому что работаю с детьми 5- 7 лет по  дополнительной общеобразовательной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общеравзивающей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личностного развития детей дошкольного возраста «Родничок».  Программа рассчитана на два года обучения и  состоит из следующих предметных областей: 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945">
        <w:rPr>
          <w:rFonts w:ascii="Times New Roman" w:hAnsi="Times New Roman" w:cs="Times New Roman"/>
          <w:sz w:val="24"/>
          <w:szCs w:val="24"/>
        </w:rPr>
        <w:t>Математика,  Развитие речи и адаптация обучению грамоте,  ознакомление с окружающим миром,  введение в художественную литературу, театр,  ритмика, английский язык, развивающие игры, изобразительное искусство, лепка, аппликация, рисование,  музыка.</w:t>
      </w:r>
      <w:proofErr w:type="gramEnd"/>
      <w:r w:rsidRPr="00296945">
        <w:rPr>
          <w:rFonts w:ascii="Times New Roman" w:hAnsi="Times New Roman" w:cs="Times New Roman"/>
          <w:sz w:val="24"/>
          <w:szCs w:val="24"/>
        </w:rPr>
        <w:t xml:space="preserve"> Дети занимаются  пять раз в неделю по 2 часа в день с перерывами, </w:t>
      </w:r>
      <w:proofErr w:type="gramStart"/>
      <w:r w:rsidRPr="00296945">
        <w:rPr>
          <w:rFonts w:ascii="Times New Roman" w:hAnsi="Times New Roman" w:cs="Times New Roman"/>
          <w:sz w:val="24"/>
          <w:szCs w:val="24"/>
        </w:rPr>
        <w:t>динамическим</w:t>
      </w:r>
      <w:proofErr w:type="gramEnd"/>
      <w:r w:rsidRPr="00296945">
        <w:rPr>
          <w:rFonts w:ascii="Times New Roman" w:hAnsi="Times New Roman" w:cs="Times New Roman"/>
          <w:sz w:val="24"/>
          <w:szCs w:val="24"/>
        </w:rPr>
        <w:t xml:space="preserve"> паузами. Наши учащиеся  не посещают детский сад, 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учреждении  мы стараемся создать образовательную среду таким образом, чтобы были организованы  благоприятные условия для формирования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творческих способностей дошкольников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я во все многообразие художественной </w:t>
      </w:r>
      <w:r w:rsidRPr="002969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поют, лепят, танцуют, рисуют.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 следующие методы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творческих способностей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 за окружающим миром (обсуждение с ребенком того, что происходит вокруг нас, что он видел по дороге в дом творчества, домой, куда ходили на выходных). Мы разговариваем с детьми о животных и растениях, предметах окружающих нас, а также об элементарных процессах, происходящих вокруг нас в природе. Такие задания дают возможность проявлению необходимости в открытиях, активности, фантазии.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2.Чтение. Некоторые считают, что книга утратила свой статус, на смену ей пришли телевидение, компьютеры, телефоны и интернет технологии. Однако это ошибочно. Читать книги нужно как можно больше и чаще, причём не менее получаса в сутки, как утверждают специалисты. Книги должны подбираться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соответственно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возрасту ребенка и его интересам. После прочтения книги необходимо проанализировать текст, обсудить содержание книги с ребенком. Это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 развитию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логического мышления, фантазии.  А включение дошкольников в театрализованные игры по содержанию прочитанного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 их творческие способности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нас есть занятия - театральные игры, где дети с большим удовольствием играют в  театр-экспромт, а также перевоплощаются в героев известных литературных произведений.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З.Математика. На занятиях математики мы </w:t>
      </w:r>
      <w:r w:rsidRPr="00296945">
        <w:rPr>
          <w:rStyle w:val="10"/>
          <w:rFonts w:eastAsiaTheme="minorHAnsi"/>
          <w:sz w:val="24"/>
          <w:szCs w:val="24"/>
          <w:shd w:val="clear" w:color="auto" w:fill="FFFFFF"/>
        </w:rPr>
        <w:t xml:space="preserve"> </w:t>
      </w:r>
      <w:r w:rsidRPr="0029694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решаем задачи-головоломки, ребусы, задачи на смекалку. 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Развивающие игры. У </w:t>
      </w:r>
      <w:proofErr w:type="gramStart"/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много</w:t>
      </w:r>
      <w:proofErr w:type="gramEnd"/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r w:rsidRPr="002969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настольных игр, мозаики, конструкторов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которые 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способствуют развитию воображения </w:t>
      </w:r>
      <w:r w:rsidRPr="002969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том числе пространственного)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творческого мышления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применять на практике свои знания. </w:t>
      </w:r>
      <w:r w:rsidRPr="002969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96945">
        <w:t xml:space="preserve">3. Рисование. Навыки творческого мышления невозможно развивать в случае, если ребенок не будет иметь практического опыта творческой деятельности. Поэтому, чем больше видов изобразительного искусства ему будут доступны, тем эффективнее он будет развивать и совершенствовать свои навыки. Самым популярным и, пожалуй, самым доступным для ребенка видом изобразительного искусства всегда считалось рисование. Начинаем  обучение с разучивания базовых цветов и рисования элементарных геометрических фигур. Учим правильно держать в руках кисточку или карандаш, контролировать  движение рук, нажим на карандаш. Желательно, чтобы в распоряжении ребенка были различные художественные материалы: карандаши, фломастеры, краски и т.д. Важно поощрять ребенка за каждый его успех, обсуждать с ним его рисунки – даже если на первый взгляд на них не изображено ничего конкретного. Со временем мы знакомимся  с различными свойствами красок; их способностью смешивать и создавать новые цвета. А также переходить от чистых цветов к различным оттенкам и полутонам. </w:t>
      </w:r>
      <w:r w:rsidRPr="00296945">
        <w:rPr>
          <w:shd w:val="clear" w:color="auto" w:fill="FFFFFF"/>
        </w:rPr>
        <w:t>Еще одним из эффективных путей развития творческого мышления дошкольников является изобразительное искусство, в том числе – нетрадиционное рисование. Помимо того, что эта техника вырабатывает у ребенка нестандартное восприятие действительности, но и в немалой степени способствует развитию и совершенствованию процессов воображения, памяти и т.д.</w:t>
      </w:r>
      <w:r w:rsidRPr="00296945">
        <w:t xml:space="preserve"> </w:t>
      </w:r>
      <w:r w:rsidRPr="00296945">
        <w:rPr>
          <w:shd w:val="clear" w:color="auto" w:fill="FFFFFF"/>
        </w:rPr>
        <w:t>Для нетрадиционного рисования можно использовать абсолютно любые материалы и поверхности: это может быть зубная паста, пластилин, глина и т.д. Инструментом рисования также может быть все, что угодно: самодельные штампы, палочки, губки. Немало положительных эмоций ребенку доставит также возможность порисовать руками (для этих целей выпускаются даже специальные пальчиковые краски).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</w:rPr>
      </w:pPr>
      <w:r w:rsidRPr="00296945">
        <w:t>4. Лепка. Лепка </w:t>
      </w:r>
      <w:r w:rsidRPr="00296945">
        <w:rPr>
          <w:bCs/>
        </w:rPr>
        <w:t>развивает</w:t>
      </w:r>
      <w:r w:rsidRPr="00296945">
        <w:t> мелкую моторику пальцев рук, </w:t>
      </w:r>
      <w:r w:rsidRPr="00296945">
        <w:rPr>
          <w:bCs/>
        </w:rPr>
        <w:t>творческие способности детей</w:t>
      </w:r>
      <w:r w:rsidRPr="00296945">
        <w:t>, фантазию, пространственное воображение. Занятия по лепке начинаются с самого простого, со временем дети начинают лепить более сложные фигуры. Для занятий необходимо иметь яркий, мягкий пластилин, тесто для лепки или полимерную глину.</w:t>
      </w:r>
      <w:r w:rsidRPr="00296945">
        <w:rPr>
          <w:i/>
          <w:iCs/>
        </w:rPr>
        <w:t xml:space="preserve"> 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96945">
        <w:t xml:space="preserve">     Несмотря на то, что пользу лепки часто недооценивают, нельзя не отметить, что эти занятия просто незаменимы для развития навыков мелкой моторики. А также позволяют ребенку развивать в себе фантазию, творческие навыки. На ранних этапах ребенка можно научить лепить самые простые фигуры: шарики, колбаски, колечки. </w:t>
      </w:r>
      <w:proofErr w:type="gramStart"/>
      <w:r w:rsidRPr="00296945">
        <w:t xml:space="preserve">Затем – перейти к </w:t>
      </w:r>
      <w:r w:rsidRPr="00296945">
        <w:lastRenderedPageBreak/>
        <w:t>более сложным формам; либо из собирать простых фигур предметы окружающего мира, животных и т.д.</w:t>
      </w:r>
      <w:proofErr w:type="gramEnd"/>
      <w:r w:rsidRPr="00296945">
        <w:t xml:space="preserve"> Материал, используемый для работы, должен быть мягким и ярким.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Музыка.</w:t>
      </w:r>
      <w:r w:rsidRPr="00296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сильнейших стимулов, побуждающих ребенка к творчеству, является музыка. 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младенческого возраста, мама, укачивая своего кроху, поет колыбельную, в </w:t>
      </w: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дает слушать детские песни и классическую музыку - это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музыкальный слух, но и память, и образное мышление.</w:t>
      </w:r>
      <w:r w:rsidRPr="00296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 считают, что прослушивание ребенком классической музыки прекрасно сказывается на развитии не только умственной, но и эмоциональной сферы: настроение становится более ровным, уменьшаются раздражительность и утомляемость. 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Помимо всех занятий по программе наши дошкольники являются постоянными участниками творческих конкурсов различного уровня, воспитательных мероприятий, которые  тоже способствуют развитию творческих способностей ребенка.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способностей ребенка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взрослым необходимо помнить, что для него значимо мнение взрослых, поэтому стимулируйте его на действие, не забывайте хвалить, давайте волю детской фантазии.</w:t>
      </w: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творческих способностей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дошкольников возможно при организации различных видов деятельности. Основная задача дома детского творчества - создать такую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развивающую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среду, в которой каждый ребенок мог проявить свои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способности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раскрыть 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потенциал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967" w:tblpY="1"/>
        <w:tblW w:w="55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9"/>
      </w:tblGrid>
      <w:tr w:rsidR="00296945" w:rsidRPr="00296945" w:rsidTr="00296945">
        <w:trPr>
          <w:tblCellSpacing w:w="0" w:type="dxa"/>
          <w:hidden/>
        </w:trPr>
        <w:tc>
          <w:tcPr>
            <w:tcW w:w="10348" w:type="dxa"/>
            <w:shd w:val="clear" w:color="auto" w:fill="auto"/>
            <w:hideMark/>
          </w:tcPr>
          <w:p w:rsidR="00296945" w:rsidRPr="00296945" w:rsidRDefault="00296945" w:rsidP="00296945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vanish/>
                <w:color w:val="5C5C5C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296945" w:rsidRPr="00296945" w:rsidTr="009C6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45" w:rsidRPr="00296945" w:rsidTr="009C6C5C">
              <w:trPr>
                <w:trHeight w:val="7625"/>
                <w:tblCellSpacing w:w="15" w:type="dxa"/>
              </w:trPr>
              <w:tc>
                <w:tcPr>
                  <w:tcW w:w="9578" w:type="dxa"/>
                  <w:hideMark/>
                </w:tcPr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Игровая деятельность как средство развития творческих способностей учащихся на занятиях в творческом объединении «Азбука безопасности»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969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Бодягина</w:t>
                  </w:r>
                  <w:proofErr w:type="spellEnd"/>
                  <w:r w:rsidRPr="002969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О.Н., 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 дополнительного образования МБОУ ДО «ДДТ»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jc w:val="both"/>
                  </w:pPr>
                  <w:r w:rsidRPr="00296945">
                    <w:t xml:space="preserve">    Добрый день, уважаемые коллеги. Я, </w:t>
                  </w:r>
                  <w:proofErr w:type="spellStart"/>
                  <w:r w:rsidRPr="00296945">
                    <w:t>Бодягина</w:t>
                  </w:r>
                  <w:proofErr w:type="spellEnd"/>
                  <w:r w:rsidRPr="00296945">
                    <w:t xml:space="preserve">  Ольга Николаевна,  работаю в </w:t>
                  </w:r>
                  <w:proofErr w:type="spellStart"/>
                  <w:r w:rsidRPr="00296945">
                    <w:t>Сусловском</w:t>
                  </w:r>
                  <w:proofErr w:type="spellEnd"/>
                  <w:r w:rsidRPr="00296945">
                    <w:t xml:space="preserve"> детском саду «Елочка», педагогом  дополнительного образования. Обеспечение безопасности детей дошкольного возраста – приоритетная задача каждого педагога как профессионала своего дела.  Все мы знаем, что </w:t>
                  </w:r>
                  <w:r w:rsidRPr="00296945">
                    <w:rPr>
                      <w:rFonts w:ascii="Helvetica" w:hAnsi="Helvetica"/>
                      <w:color w:val="FF0000"/>
                    </w:rPr>
                    <w:t xml:space="preserve"> </w:t>
                  </w:r>
                  <w:r w:rsidRPr="00296945">
                    <w:t>Абсолютной безопасности не бывает. И особую тревогу мы испытываем за самых беззащитных граждан – маленьких детей. Важно не просто оберегать ребенка от опасностей, а готовить его к встрече с возможными трудностями, формировать представления о наиболее опасных ситуациях, о необходимости, прививать ему навыки безопасного поведения.   В нашем дошкольном учреждении основы безопасности я реализую через дополнительную образовательную программу  “Азбука безопасности”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</w:rPr>
                    <w:t>В своем выступлении хочу рассказать </w:t>
                  </w:r>
                  <w:r w:rsidRPr="00296945">
                    <w:rPr>
                      <w:color w:val="111111"/>
                      <w:bdr w:val="none" w:sz="0" w:space="0" w:color="auto" w:frame="1"/>
                    </w:rPr>
                    <w:t>об  и</w:t>
                  </w:r>
                  <w:r w:rsidRPr="00296945">
                    <w:rPr>
                      <w:color w:val="111111"/>
                    </w:rPr>
                    <w:t>спользовании и</w:t>
                  </w:r>
                  <w:r w:rsidRPr="00296945">
                    <w:t xml:space="preserve">гровой   деятельности  как средства  развития творческих способностей и формирования </w:t>
                  </w:r>
                  <w:r w:rsidRPr="00296945">
                    <w:rPr>
                      <w:rStyle w:val="a4"/>
                      <w:color w:val="111111"/>
                      <w:bdr w:val="none" w:sz="0" w:space="0" w:color="auto" w:frame="1"/>
                    </w:rPr>
                    <w:t>основ безопасного поведения дошкольников.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</w:rPr>
                    <w:t>В игре  воспитывается характер, расширяются представления об окружающем мире, </w:t>
                  </w:r>
                  <w:r w:rsidRPr="00296945">
                    <w:rPr>
                      <w:rStyle w:val="a4"/>
                      <w:color w:val="111111"/>
                      <w:bdr w:val="none" w:sz="0" w:space="0" w:color="auto" w:frame="1"/>
                    </w:rPr>
                    <w:t>формируются</w:t>
                  </w:r>
                  <w:r w:rsidRPr="00296945">
                    <w:rPr>
                      <w:color w:val="111111"/>
                    </w:rPr>
                    <w:t> и совершенствуются двигательные навыки, точность движений, внимательность, сосредоточенность, т. е. все те качества, которые так необходимы для предупреждения опасностей.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  <w:u w:val="single"/>
                      <w:bdr w:val="none" w:sz="0" w:space="0" w:color="auto" w:frame="1"/>
                    </w:rPr>
                    <w:t>Игры дают возможность</w:t>
                  </w:r>
                  <w:r w:rsidRPr="00296945">
                    <w:rPr>
                      <w:color w:val="111111"/>
                    </w:rPr>
                    <w:t>: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</w:rPr>
                    <w:t xml:space="preserve">• познакомить детей с источниками опасности в быту, 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</w:rPr>
                    <w:t>• учить различать потенциально опасные предметы;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111111"/>
                    </w:rPr>
                  </w:pPr>
                  <w:r w:rsidRPr="00296945">
                    <w:rPr>
                      <w:color w:val="111111"/>
                    </w:rPr>
                    <w:t>• </w:t>
                  </w:r>
                  <w:r w:rsidRPr="00296945">
                    <w:rPr>
                      <w:rStyle w:val="a4"/>
                      <w:color w:val="111111"/>
                      <w:bdr w:val="none" w:sz="0" w:space="0" w:color="auto" w:frame="1"/>
                    </w:rPr>
                    <w:t>сформировать</w:t>
                  </w:r>
                  <w:r w:rsidRPr="00296945">
                    <w:rPr>
                      <w:color w:val="111111"/>
                    </w:rPr>
                    <w:t> представления  о способах </w:t>
                  </w:r>
                  <w:r w:rsidRPr="00296945">
                    <w:rPr>
                      <w:rStyle w:val="a4"/>
                      <w:color w:val="111111"/>
                      <w:bdr w:val="none" w:sz="0" w:space="0" w:color="auto" w:frame="1"/>
                    </w:rPr>
                    <w:t>безопасного поведения</w:t>
                  </w:r>
                  <w:r w:rsidRPr="00296945">
                    <w:rPr>
                      <w:color w:val="111111"/>
                    </w:rPr>
                    <w:t>;</w:t>
                  </w:r>
                </w:p>
                <w:p w:rsidR="00296945" w:rsidRPr="00296945" w:rsidRDefault="00296945" w:rsidP="00296945">
                  <w:pPr>
                    <w:pStyle w:val="a3"/>
                    <w:framePr w:hSpace="180" w:wrap="around" w:vAnchor="page" w:hAnchor="page" w:x="967" w:y="1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color w:val="FF0000"/>
                    </w:rPr>
                  </w:pPr>
                  <w:r w:rsidRPr="00296945">
                    <w:rPr>
                      <w:color w:val="111111"/>
                    </w:rPr>
                    <w:t>• познакомить с необходимыми действиями в случае опасности.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В первую очередь я</w:t>
                  </w: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,</w:t>
                  </w: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конечно </w:t>
                  </w:r>
                  <w:proofErr w:type="gramStart"/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же</w:t>
                  </w:r>
                  <w:proofErr w:type="gramEnd"/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использую дидактические игры. 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Очень важно подобрать игру сообразно детским возможностям. </w:t>
                  </w:r>
                  <w:r w:rsidRPr="00296945">
                    <w:rPr>
                      <w:sz w:val="24"/>
                      <w:szCs w:val="24"/>
                    </w:rPr>
                    <w:t xml:space="preserve"> 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96945">
                    <w:rPr>
                      <w:sz w:val="24"/>
                      <w:szCs w:val="24"/>
                    </w:rPr>
                    <w:t xml:space="preserve">      </w:t>
                  </w: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Дети с удовольствием играют в игры из серии «Как избежать неприятностей», «Если возник пожар», в дидактические игры с использованием загадок:  «Загадай – мы отгадаем». </w:t>
                  </w: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lastRenderedPageBreak/>
                    <w:t>Для того</w:t>
                  </w:r>
                  <w:proofErr w:type="gramStart"/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,</w:t>
                  </w:r>
                  <w:proofErr w:type="gramEnd"/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чтобы этот интерес не пропал нужно усложнять условия игры, расширять их вариативность, или на время просто убирать.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По разным разделам использую различные дидактические игры. Например, игра «Вызови пожарных» закрепляет умения правильно вызвать пожарных, т. е. знать номер телефона пожарной службы, четко произносить свой домашний адрес, имя и фамилию.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Во время игры «Электроприборы» дети закрепляют знания о мерах пожарной безопасности. В процессе этих игр у каждого ребенка появляется уважение к труду пожарных. Дети узнают, как уберечь себя от ожогов, о том, что солнечный ожог может принести не меньше неприятностей, чем ожог огня. Благодаря практическим играм, учатся оказывать первую помощь при ожогах.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А дидактические игры «Светофор», «Собери знак» и «Домино дорожных знаков» помогают лучше усвоить правила дорожного движения. 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Для обогащения игровой среды мною были оформлены пособия по ознакомлению детей с основами безопасности: «Служба 01», «02», «03», «Пожары», «Опасные ситуации в жизни детей».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96945">
                    <w:rPr>
                      <w:sz w:val="24"/>
                      <w:szCs w:val="24"/>
                    </w:rPr>
                    <w:t xml:space="preserve"> </w:t>
                  </w: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процессе обучения детей основам безопасного поведения большую роль играют и настольно-печатные игры. Они разнообразны по своим видам: парные картинки, лото, домино.  Например: игра «Как избежать неприятностей дома», закрепляет  представление  детей об опасных для жизни и здоровья предметах, с которыми они встречаются в быту; предостерегает от несчастных случаев.  Периодически на занятиях  я  демонстрирую опасные бытовые и электрические приборы: иголки, ножницы, ножи, вилки, лекарства, пылесос, кофемолка. Мы их рассматриваем, говорим, как ими пользоваться, как они работают.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своей работе использую и словесные игры, которые построены на словах и действиях играющих. Содержание игр заключается в том, что перед детьми ставиться задача и создается ситуация, требующая осмысления последующего действия. </w:t>
                  </w:r>
                  <w:r w:rsidRPr="00296945">
                    <w:rPr>
                      <w:sz w:val="24"/>
                      <w:szCs w:val="24"/>
                    </w:rPr>
                    <w:t xml:space="preserve"> </w:t>
                  </w: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Например, играя в игру «Незнакомец» дети учатся отвечать отказом на любые обращения незнакомых взрослых.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игре «Один дома» дети усваивают правило, что в отсутствие взрослых нельзя подходить к двери и отвечать незнакомцам, тем более открывать им двери.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игровой ситуация «Опасные места на пешеходном переходе» дети получают представление об опасных ситуациях на дороге и правилах поведения в них.</w:t>
                  </w:r>
                  <w:proofErr w:type="gramEnd"/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игре «Весёлый жезл» дети закрепляют представления о правилах поведения пешеходов на улице; активизируют знания, речь, память, мышление. (Слайд 9)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«Подкуп» помогает дошкольнику понять, что предлагаемые незнакомцами подарки </w:t>
                  </w: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или угощения могут преследовать неблаговидную цель и совершаются ими для того, чтобы взамен получить какую-либо услугу.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Такие игры могут вызвать у дошкольников желание соблюдать правила безопасности в доме, избегая морализации, путем познания, а не запретов. 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Особое внимание на занятиях, я уделяю методу моделирования ситуаций. Учу детей составлять </w:t>
                  </w:r>
                  <w:proofErr w:type="spellStart"/>
                  <w:proofErr w:type="gramStart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план-карту</w:t>
                  </w:r>
                  <w:proofErr w:type="spellEnd"/>
                  <w:proofErr w:type="gramEnd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 дороги в детский сад и др. Дети располагают предметы в пространстве, соотносят их: «читают карту». Выполняют задания типа: «Составим </w:t>
                  </w:r>
                  <w:proofErr w:type="spellStart"/>
                  <w:proofErr w:type="gramStart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план-карту</w:t>
                  </w:r>
                  <w:proofErr w:type="spellEnd"/>
                  <w:proofErr w:type="gramEnd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групповой комнаты, отметим опасные места красными кружочками».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На своих занятиях с детьми мы занимаемся моделированием таких ситуаций: как дым в группе, дым из соседнего дома, прорвало водопровод, что ты будешь делать, подай ножницы правильно, нашел таблетку в группе,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 использую такие  игровые приемы, например, воображаемая ситуация: воображаемое путешествие к древним людям, встреча с воображаемыми героями и т. п., Например: «Давайте мысленно представим, что мы с вами в далеком прошлом, спичек не было, как же добывали огонь древние люди (они терли палочку о палочку, били одним камнем об другой, высекая искры). Там никто не знал, что есть другие способы добычи огня. Что мы расскажем им об этих способах?».</w:t>
                  </w:r>
                </w:p>
                <w:p w:rsidR="00296945" w:rsidRPr="00296945" w:rsidRDefault="00296945" w:rsidP="00296945">
                  <w:pPr>
                    <w:framePr w:hSpace="180" w:wrap="around" w:vAnchor="page" w:hAnchor="page" w:x="967" w:y="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Детям очень нравится  придумывание сказок на разные темы, например, придумаем сказку «Как я спасал куклу от пожара..</w:t>
                  </w:r>
                  <w:proofErr w:type="gramStart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2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доме где я живу и где много электрических приборов...».</w:t>
                  </w:r>
                </w:p>
              </w:tc>
            </w:tr>
          </w:tbl>
          <w:p w:rsidR="00296945" w:rsidRPr="00296945" w:rsidRDefault="00296945" w:rsidP="0029694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bookmarkStart w:id="0" w:name="_GoBack"/>
            <w:bookmarkEnd w:id="0"/>
            <w:r w:rsidRPr="00296945">
              <w:rPr>
                <w:color w:val="000000"/>
              </w:rPr>
              <w:lastRenderedPageBreak/>
              <w:t xml:space="preserve">       Игра - регулятор всех жизненных позиций ребенка, развитие творческого начала.</w:t>
            </w:r>
          </w:p>
          <w:p w:rsidR="00296945" w:rsidRPr="00296945" w:rsidRDefault="00296945" w:rsidP="0029694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96945">
              <w:rPr>
                <w:color w:val="000000"/>
              </w:rPr>
              <w:t xml:space="preserve">            Развитие творческих способностей необходимое условие процесса </w:t>
            </w:r>
            <w:proofErr w:type="gramStart"/>
            <w:r w:rsidRPr="00296945">
              <w:rPr>
                <w:color w:val="000000"/>
              </w:rPr>
              <w:t>обучения по программе</w:t>
            </w:r>
            <w:proofErr w:type="gramEnd"/>
            <w:r w:rsidRPr="00296945">
              <w:rPr>
                <w:color w:val="000000"/>
              </w:rPr>
              <w:t xml:space="preserve"> «Азбука безопасности».  В теории и практике применения игровых средств в образовательной деятельности " стимулирует развитие творческих способностей детей дошкольного возраста. Исследование возрастных и психических особенностей детей показало, что применение игр в образовательной деятельности соответствует психологии восприятия.</w:t>
            </w:r>
          </w:p>
          <w:p w:rsidR="00296945" w:rsidRPr="00296945" w:rsidRDefault="00296945" w:rsidP="0029694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96945">
              <w:rPr>
                <w:color w:val="000000"/>
              </w:rPr>
              <w:t>            Использование игр помогает активизировать деятельность ребенка, развивает творческие способности, познавательную активность, наблюдательность, внимание, память, мышление, поддерживает интерес к изучаемому предмету.</w:t>
            </w:r>
          </w:p>
          <w:p w:rsidR="00296945" w:rsidRPr="00296945" w:rsidRDefault="00296945" w:rsidP="0029694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96945">
              <w:rPr>
                <w:color w:val="000000"/>
              </w:rPr>
              <w:t xml:space="preserve">  Эффективность развития творческой активности учащихся на занятиях повышается, если основу обучения составляет игровая деятельность в качестве </w:t>
            </w:r>
            <w:proofErr w:type="spellStart"/>
            <w:r w:rsidRPr="00296945">
              <w:rPr>
                <w:color w:val="000000"/>
              </w:rPr>
              <w:t>системообразующего</w:t>
            </w:r>
            <w:proofErr w:type="spellEnd"/>
            <w:r w:rsidRPr="00296945">
              <w:rPr>
                <w:color w:val="000000"/>
              </w:rPr>
              <w:t xml:space="preserve"> компонента.</w:t>
            </w:r>
          </w:p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Многоплановая роль игровой деятельности</w:t>
            </w:r>
            <w:proofErr w:type="gramStart"/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которую я использую  на занятиях, активно </w:t>
            </w:r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способствует творческому развитию личности детей.</w:t>
            </w:r>
          </w:p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Список литературы:</w:t>
            </w:r>
          </w:p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1.Белая К.Ю., </w:t>
            </w:r>
            <w:proofErr w:type="spellStart"/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Зимонина</w:t>
            </w:r>
            <w:proofErr w:type="spellEnd"/>
            <w:r w:rsidRPr="0029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"Твоя безопасность. Как вести себя дома и на улице" Рекомендовано Министерством образования Российской Федерации.</w:t>
            </w:r>
          </w:p>
        </w:tc>
      </w:tr>
      <w:tr w:rsidR="00296945" w:rsidRPr="00296945" w:rsidTr="00296945">
        <w:trPr>
          <w:tblCellSpacing w:w="0" w:type="dxa"/>
          <w:hidden/>
        </w:trPr>
        <w:tc>
          <w:tcPr>
            <w:tcW w:w="10348" w:type="dxa"/>
            <w:shd w:val="clear" w:color="auto" w:fill="FFFFFF"/>
          </w:tcPr>
          <w:p w:rsidR="00296945" w:rsidRPr="00296945" w:rsidRDefault="00296945" w:rsidP="002969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vanish/>
                <w:color w:val="5C5C5C"/>
                <w:sz w:val="24"/>
                <w:szCs w:val="24"/>
                <w:lang w:eastAsia="ru-RU"/>
              </w:rPr>
            </w:pPr>
          </w:p>
        </w:tc>
      </w:tr>
    </w:tbl>
    <w:p w:rsidR="00296945" w:rsidRPr="00296945" w:rsidRDefault="00296945" w:rsidP="00296945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296945">
        <w:rPr>
          <w:color w:val="000000"/>
        </w:rPr>
        <w:t>2.Полыновой В.К. «Основы безопасной жизнедеятельности детей дошкольного возраста».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150" w:afterAutospacing="0" w:line="343" w:lineRule="atLeast"/>
        <w:ind w:left="-284"/>
        <w:rPr>
          <w:color w:val="000000"/>
        </w:rPr>
      </w:pPr>
      <w:r w:rsidRPr="00296945">
        <w:rPr>
          <w:color w:val="000000"/>
        </w:rPr>
        <w:t xml:space="preserve">  3.Усачев </w:t>
      </w:r>
      <w:proofErr w:type="spellStart"/>
      <w:r w:rsidRPr="00296945">
        <w:rPr>
          <w:color w:val="000000"/>
        </w:rPr>
        <w:t>А.А.,Березин</w:t>
      </w:r>
      <w:proofErr w:type="spellEnd"/>
      <w:r w:rsidRPr="00296945">
        <w:rPr>
          <w:color w:val="000000"/>
        </w:rPr>
        <w:t xml:space="preserve"> А.И. « Школа безопасности». – М., 1999.</w:t>
      </w: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Default="00296945" w:rsidP="0029694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945" w:rsidRPr="00296945" w:rsidRDefault="00296945" w:rsidP="00296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69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Экономические сказки </w:t>
      </w:r>
      <w:r w:rsidRPr="00296945">
        <w:rPr>
          <w:rFonts w:ascii="Times New Roman" w:eastAsia="Times New Roman" w:hAnsi="Times New Roman" w:cs="Times New Roman"/>
          <w:b/>
          <w:bCs/>
          <w:sz w:val="24"/>
          <w:szCs w:val="24"/>
        </w:rPr>
        <w:t>– как средство</w:t>
      </w:r>
      <w:r w:rsidRPr="0029694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творческих способности у детей</w:t>
      </w:r>
      <w:proofErr w:type="gramEnd"/>
    </w:p>
    <w:p w:rsidR="00296945" w:rsidRPr="00296945" w:rsidRDefault="00296945" w:rsidP="0029694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Орлова Т.А., педагог дополнительного образования  МБДОУ «</w:t>
      </w:r>
      <w:proofErr w:type="spellStart"/>
      <w:r w:rsidRPr="00296945">
        <w:rPr>
          <w:rFonts w:ascii="Times New Roman" w:eastAsia="Times New Roman" w:hAnsi="Times New Roman" w:cs="Times New Roman"/>
          <w:b/>
          <w:sz w:val="24"/>
          <w:szCs w:val="24"/>
        </w:rPr>
        <w:t>Д\с</w:t>
      </w:r>
      <w:proofErr w:type="spellEnd"/>
      <w:r w:rsidRPr="00296945">
        <w:rPr>
          <w:rFonts w:ascii="Times New Roman" w:eastAsia="Times New Roman" w:hAnsi="Times New Roman" w:cs="Times New Roman"/>
          <w:b/>
          <w:sz w:val="24"/>
          <w:szCs w:val="24"/>
        </w:rPr>
        <w:t xml:space="preserve"> №7»Забава»</w:t>
      </w:r>
    </w:p>
    <w:p w:rsidR="00296945" w:rsidRPr="00296945" w:rsidRDefault="00296945" w:rsidP="00296945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Прежде, чем раскрыть  эту тему,  мы должны определить  для себя, что же такое «творческие способности»?</w:t>
      </w:r>
    </w:p>
    <w:p w:rsidR="00296945" w:rsidRPr="00296945" w:rsidRDefault="00296945" w:rsidP="002969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    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 </w:t>
      </w:r>
    </w:p>
    <w:p w:rsidR="00296945" w:rsidRPr="00296945" w:rsidRDefault="00296945" w:rsidP="002969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     Основными показателями творческих способностей являются  </w:t>
      </w: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</w:rPr>
        <w:t>беглость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и гибкость мысли, оригинальность, любознательность, точность и смелость. </w:t>
      </w:r>
      <w:r w:rsidRPr="00296945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самой природе сказки заложены возможности развития гибкости и оригинальности мышления. 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Малыш приходит в детский сад с большим творческим потенциалом. Развить фантазию ребёнка, сделать обучение привлекательным, интересным, творческим помогают экономические сказки.</w:t>
      </w: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945">
        <w:rPr>
          <w:rFonts w:ascii="Times New Roman" w:eastAsia="Times New Roman" w:hAnsi="Times New Roman" w:cs="Times New Roman"/>
          <w:sz w:val="24"/>
          <w:szCs w:val="24"/>
        </w:rPr>
        <w:br/>
        <w:t>Выделяют несколько групп сказок, ориентированных на  освоение экономических понятий:</w:t>
      </w:r>
    </w:p>
    <w:p w:rsidR="00296945" w:rsidRPr="00296945" w:rsidRDefault="00296945" w:rsidP="002969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Сказки, раскрывающиеся потребности (в производстве и потреблении товара, их сбыте, распределении) и возможности их удовлетворения;</w:t>
      </w:r>
    </w:p>
    <w:p w:rsidR="00296945" w:rsidRPr="00296945" w:rsidRDefault="00296945" w:rsidP="002969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Сказки, отражающие труд людей;</w:t>
      </w:r>
    </w:p>
    <w:p w:rsidR="00296945" w:rsidRPr="00296945" w:rsidRDefault="00296945" w:rsidP="002969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Сказки, показывающие быт, традиции  народа, особенности ведения народного хозяйства;</w:t>
      </w:r>
    </w:p>
    <w:p w:rsidR="00296945" w:rsidRPr="00296945" w:rsidRDefault="00296945" w:rsidP="002969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</w:rPr>
        <w:t>Сказки, знакомящие с понятиями «деньги», «доходы», «расходы», экономическими категориями: труд, распределение, обмен, производство;</w:t>
      </w:r>
      <w:proofErr w:type="gramEnd"/>
    </w:p>
    <w:p w:rsidR="00296945" w:rsidRPr="00296945" w:rsidRDefault="00296945" w:rsidP="002969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</w:rPr>
        <w:t>Сказки, помогающие понять значение таких «экономических» качеств личности, как экономичность, предприимчивость, расчётливость, практичность,  хозяйственность, бережливость.</w:t>
      </w:r>
      <w:proofErr w:type="gramEnd"/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</w:rPr>
        <w:t>Сказки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отражающие труд людей: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«Терем – теремок»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Морозко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«Мужик и медведь»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А.С. Пушкин «Сказка о попе и работнике его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К.Д. Ушинский «Петушок и бобовое зернышко»</w:t>
      </w:r>
    </w:p>
    <w:p w:rsidR="00296945" w:rsidRPr="00296945" w:rsidRDefault="00296945" w:rsidP="002969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К.И. Чуковский 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горе»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 о потребностях и возможностях:</w:t>
      </w:r>
    </w:p>
    <w:p w:rsidR="00296945" w:rsidRPr="00296945" w:rsidRDefault="00296945" w:rsidP="002969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Народные сказки «Жадная старуха», «Иван – царевич и серый волк», «Как коза избушку построила».</w:t>
      </w:r>
    </w:p>
    <w:p w:rsidR="00296945" w:rsidRPr="00296945" w:rsidRDefault="00296945" w:rsidP="002969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А.С. Пушкин «Сказка о рыбаке и рыбке»</w:t>
      </w:r>
    </w:p>
    <w:p w:rsidR="00296945" w:rsidRPr="00296945" w:rsidRDefault="00296945" w:rsidP="002969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К.И. Чуковский «Телефон»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 о труде:</w:t>
      </w:r>
    </w:p>
    <w:p w:rsidR="00296945" w:rsidRPr="00296945" w:rsidRDefault="00296945" w:rsidP="002969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Народные сказки: «Терем – теремок», 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Морозко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», «Мужик и медведь»</w:t>
      </w:r>
    </w:p>
    <w:p w:rsidR="00296945" w:rsidRPr="00296945" w:rsidRDefault="00296945" w:rsidP="002969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А.С. Пушкин «Сказка о попе и работнике его 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6945" w:rsidRPr="00296945" w:rsidRDefault="00296945" w:rsidP="002969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К.Д. Ушинский «Петушок и бобовое зернышко»</w:t>
      </w:r>
    </w:p>
    <w:p w:rsidR="00296945" w:rsidRPr="00296945" w:rsidRDefault="00296945" w:rsidP="002969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К.И. Чуковский «</w:t>
      </w:r>
      <w:proofErr w:type="spellStart"/>
      <w:r w:rsidRPr="00296945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горе»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 о бартере:</w:t>
      </w:r>
    </w:p>
    <w:p w:rsidR="00296945" w:rsidRPr="00296945" w:rsidRDefault="00296945" w:rsidP="0029694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Народные сказки: «Лисичка со скалочкой», «Мена», «Выгодное дело»</w:t>
      </w:r>
    </w:p>
    <w:p w:rsidR="00296945" w:rsidRPr="00296945" w:rsidRDefault="00296945" w:rsidP="0029694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В. Катаев «Дудочка и кувшинчик»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 о деньгах:</w:t>
      </w:r>
    </w:p>
    <w:p w:rsidR="00296945" w:rsidRPr="00296945" w:rsidRDefault="00296945" w:rsidP="002969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К.И. Чуковский «Муха – цокотуха»</w:t>
      </w:r>
    </w:p>
    <w:p w:rsidR="00296945" w:rsidRPr="00296945" w:rsidRDefault="00296945" w:rsidP="002969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Г.Х. Андерсен «Огниво»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Чтение и обсуждение сказок о купле – продаже:</w:t>
      </w:r>
    </w:p>
    <w:p w:rsidR="00296945" w:rsidRPr="00296945" w:rsidRDefault="00296945" w:rsidP="002969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Народные сказки «Мальчик – с – пальчик», «Чудесная рубашка»</w:t>
      </w:r>
    </w:p>
    <w:p w:rsidR="00296945" w:rsidRPr="00296945" w:rsidRDefault="00296945" w:rsidP="002969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С.Т. Аксаков «Аленький цветочек»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Сказки о рекламе:</w:t>
      </w:r>
    </w:p>
    <w:p w:rsidR="00296945" w:rsidRPr="00296945" w:rsidRDefault="00296945" w:rsidP="0029694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Народные сказки «Лиса  и козёл»</w:t>
      </w:r>
    </w:p>
    <w:p w:rsidR="00296945" w:rsidRPr="00296945" w:rsidRDefault="00296945" w:rsidP="0029694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Г.Х. Андерсен «Новое платье короля»</w:t>
      </w:r>
    </w:p>
    <w:p w:rsidR="00296945" w:rsidRPr="00296945" w:rsidRDefault="00296945" w:rsidP="0029694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Ш. Перро «Кот в сапогах»</w:t>
      </w:r>
    </w:p>
    <w:p w:rsidR="00296945" w:rsidRPr="00296945" w:rsidRDefault="00296945" w:rsidP="0029694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sz w:val="24"/>
          <w:szCs w:val="24"/>
        </w:rPr>
        <w:t>С. Михалков «Как старик корову продавал»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945">
        <w:rPr>
          <w:rStyle w:val="c0"/>
          <w:rFonts w:ascii="Times New Roman" w:hAnsi="Times New Roman" w:cs="Times New Roman"/>
          <w:sz w:val="24"/>
          <w:szCs w:val="24"/>
        </w:rPr>
        <w:t xml:space="preserve">Сегодня на мастер-классе мы с вами познакомимся </w:t>
      </w:r>
      <w:proofErr w:type="gramStart"/>
      <w:r w:rsidRPr="00296945">
        <w:rPr>
          <w:rStyle w:val="c0"/>
          <w:rFonts w:ascii="Times New Roman" w:hAnsi="Times New Roman" w:cs="Times New Roman"/>
          <w:sz w:val="24"/>
          <w:szCs w:val="24"/>
        </w:rPr>
        <w:t xml:space="preserve">с одной из форм работы со сказкой  по </w:t>
      </w:r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ознакомлению детей с экономическим понятием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945">
        <w:rPr>
          <w:rFonts w:ascii="Times New Roman" w:eastAsia="Times New Roman" w:hAnsi="Times New Roman" w:cs="Times New Roman"/>
          <w:b/>
          <w:sz w:val="24"/>
          <w:szCs w:val="24"/>
        </w:rPr>
        <w:t>- реклама.</w:t>
      </w: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45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Предлагаю  посмотреть  сказку </w:t>
      </w:r>
      <w:r w:rsidRPr="00296945">
        <w:rPr>
          <w:rFonts w:ascii="Times New Roman" w:eastAsia="Times New Roman" w:hAnsi="Times New Roman" w:cs="Times New Roman"/>
          <w:sz w:val="24"/>
          <w:szCs w:val="24"/>
        </w:rPr>
        <w:t>С. Михалкова «Как старик корову продавал»</w:t>
      </w:r>
    </w:p>
    <w:p w:rsidR="00296945" w:rsidRPr="00296945" w:rsidRDefault="00296945" w:rsidP="0029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просмотра  вы должны будете ответить  </w:t>
      </w: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</w:p>
    <w:p w:rsidR="00296945" w:rsidRPr="00296945" w:rsidRDefault="00296945" w:rsidP="0029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2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старик передумал корову продавать?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ошибку старик допустил, когда сам продавал корову?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ему </w:t>
      </w:r>
      <w:r w:rsidRPr="002969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помог паренёк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сейчас называем то, что сделал молодой продавец?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Верно! Если правильно рассказать о своём товаре, </w:t>
      </w:r>
      <w:r w:rsidRPr="002969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грамотно</w:t>
      </w:r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описать все </w:t>
      </w:r>
      <w:proofErr w:type="gramStart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достоинства, желающих его купить будет</w:t>
      </w:r>
      <w:proofErr w:type="gramEnd"/>
      <w:r w:rsidRPr="002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много!</w:t>
      </w:r>
    </w:p>
    <w:p w:rsidR="00296945" w:rsidRPr="00296945" w:rsidRDefault="00296945" w:rsidP="002969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Предлагаю вам  помочь коту </w:t>
      </w:r>
      <w:r w:rsidRPr="00296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96945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296945">
        <w:rPr>
          <w:rFonts w:ascii="Times New Roman" w:hAnsi="Times New Roman" w:cs="Times New Roman"/>
          <w:sz w:val="24"/>
          <w:szCs w:val="24"/>
        </w:rPr>
        <w:t>, ведь   у него есть</w:t>
      </w:r>
      <w:r w:rsidRPr="00296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корова Мурка, которая дает много молока, </w:t>
      </w:r>
      <w:r w:rsidRPr="002969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9694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он не знает, что с ним делать. </w:t>
      </w:r>
    </w:p>
    <w:p w:rsidR="00296945" w:rsidRPr="00296945" w:rsidRDefault="00296945" w:rsidP="00296945">
      <w:pPr>
        <w:spacing w:after="0" w:line="360" w:lineRule="auto"/>
        <w:rPr>
          <w:rFonts w:ascii="Times New Roman" w:eastAsia="+mn-ea" w:hAnsi="Times New Roman" w:cs="Times New Roman"/>
          <w:bCs/>
          <w:color w:val="C00000"/>
          <w:kern w:val="24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 w:cs="Times New Roman"/>
          <w:bCs/>
          <w:sz w:val="24"/>
          <w:szCs w:val="24"/>
        </w:rPr>
        <w:t>Его нужно продать</w:t>
      </w:r>
      <w:r w:rsidRPr="00296945">
        <w:rPr>
          <w:rFonts w:ascii="Times New Roman" w:eastAsia="+mn-ea" w:hAnsi="Times New Roman" w:cs="Times New Roman"/>
          <w:bCs/>
          <w:color w:val="C00000"/>
          <w:kern w:val="24"/>
          <w:sz w:val="24"/>
          <w:szCs w:val="24"/>
          <w:lang w:eastAsia="ru-RU"/>
        </w:rPr>
        <w:t xml:space="preserve"> </w:t>
      </w:r>
    </w:p>
    <w:p w:rsidR="00296945" w:rsidRPr="00296945" w:rsidRDefault="00296945" w:rsidP="0029694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945">
        <w:rPr>
          <w:rFonts w:ascii="Times New Roman" w:eastAsia="Times New Roman" w:hAnsi="Times New Roman" w:cs="Times New Roman"/>
          <w:bCs/>
          <w:sz w:val="24"/>
          <w:szCs w:val="24"/>
        </w:rPr>
        <w:t xml:space="preserve">А чтобы продать молоко, оно должно быть свежим и качественным.  А еще нужна реклама. Ведь реклама это информация, которая помогает нам купить или продать товар. </w:t>
      </w:r>
    </w:p>
    <w:p w:rsidR="00296945" w:rsidRPr="00296945" w:rsidRDefault="00296945" w:rsidP="002969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6945">
        <w:rPr>
          <w:rFonts w:ascii="Times New Roman" w:hAnsi="Times New Roman" w:cs="Times New Roman"/>
          <w:bCs/>
          <w:sz w:val="24"/>
          <w:szCs w:val="24"/>
        </w:rPr>
        <w:t xml:space="preserve">Рекламу можно увидеть в газете, журналах, по телевизору, на щитах. </w:t>
      </w:r>
    </w:p>
    <w:p w:rsidR="00296945" w:rsidRPr="00296945" w:rsidRDefault="00296945" w:rsidP="002969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6945">
        <w:rPr>
          <w:rFonts w:ascii="Times New Roman" w:hAnsi="Times New Roman" w:cs="Times New Roman"/>
          <w:bCs/>
          <w:sz w:val="24"/>
          <w:szCs w:val="24"/>
        </w:rPr>
        <w:t>А также рекламу можно изготовить своими руками.</w:t>
      </w:r>
    </w:p>
    <w:p w:rsidR="00296945" w:rsidRPr="00296945" w:rsidRDefault="00296945" w:rsidP="002969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6945">
        <w:rPr>
          <w:rFonts w:ascii="Times New Roman" w:hAnsi="Times New Roman" w:cs="Times New Roman"/>
          <w:bCs/>
          <w:sz w:val="24"/>
          <w:szCs w:val="24"/>
        </w:rPr>
        <w:t xml:space="preserve">Давайте поможем </w:t>
      </w:r>
      <w:proofErr w:type="spellStart"/>
      <w:r w:rsidRPr="00296945">
        <w:rPr>
          <w:rFonts w:ascii="Times New Roman" w:hAnsi="Times New Roman" w:cs="Times New Roman"/>
          <w:bCs/>
          <w:sz w:val="24"/>
          <w:szCs w:val="24"/>
        </w:rPr>
        <w:t>Матроскину</w:t>
      </w:r>
      <w:proofErr w:type="spellEnd"/>
      <w:r w:rsidRPr="00296945">
        <w:rPr>
          <w:rFonts w:ascii="Times New Roman" w:hAnsi="Times New Roman" w:cs="Times New Roman"/>
          <w:bCs/>
          <w:sz w:val="24"/>
          <w:szCs w:val="24"/>
        </w:rPr>
        <w:t xml:space="preserve"> создать рекламу для его молочной продукции, потому что хорошо рекламируемые товары продаются быстрее.</w:t>
      </w:r>
    </w:p>
    <w:p w:rsidR="00296945" w:rsidRPr="00296945" w:rsidRDefault="00296945" w:rsidP="002969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945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</w:pPr>
      <w:r w:rsidRPr="00296945">
        <w:rPr>
          <w:bCs/>
        </w:rPr>
        <w:t xml:space="preserve">Перед вами эскиз бумажного пакета для молока, вы должны </w:t>
      </w:r>
      <w:r w:rsidRPr="00296945">
        <w:t xml:space="preserve">создавать рекламу для молочной продукции кота </w:t>
      </w:r>
      <w:proofErr w:type="spellStart"/>
      <w:r w:rsidRPr="00296945">
        <w:t>Матроскина</w:t>
      </w:r>
      <w:proofErr w:type="spellEnd"/>
      <w:r w:rsidRPr="00296945">
        <w:t>.</w:t>
      </w:r>
    </w:p>
    <w:p w:rsidR="00296945" w:rsidRPr="00296945" w:rsidRDefault="00296945" w:rsidP="002969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6945">
        <w:rPr>
          <w:rFonts w:ascii="Times New Roman" w:hAnsi="Times New Roman" w:cs="Times New Roman"/>
          <w:bCs/>
          <w:sz w:val="24"/>
          <w:szCs w:val="24"/>
        </w:rPr>
        <w:t xml:space="preserve">Мы с воспитанниками  выполняли рекламу на занятие </w:t>
      </w:r>
      <w:proofErr w:type="gramStart"/>
      <w:r w:rsidRPr="00296945">
        <w:rPr>
          <w:rFonts w:ascii="Times New Roman" w:hAnsi="Times New Roman" w:cs="Times New Roman"/>
          <w:bCs/>
          <w:sz w:val="24"/>
          <w:szCs w:val="24"/>
        </w:rPr>
        <w:t>виде</w:t>
      </w:r>
      <w:proofErr w:type="gramEnd"/>
      <w:r w:rsidRPr="00296945">
        <w:rPr>
          <w:rFonts w:ascii="Times New Roman" w:hAnsi="Times New Roman" w:cs="Times New Roman"/>
          <w:bCs/>
          <w:sz w:val="24"/>
          <w:szCs w:val="24"/>
        </w:rPr>
        <w:t xml:space="preserve"> аппликации.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</w:pPr>
      <w:r w:rsidRPr="00296945">
        <w:t>Так как рекламу мы создаем для  молока, прикрепили  корову. Молоко должно быть вкусным и полезным, поэтому  прикрепили травку. Для хорошего настроения  приклеили  солнце, а чтобы привлечь внимание покупателей  цветок.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</w:pPr>
      <w:r w:rsidRPr="00296945">
        <w:t xml:space="preserve">Посмотрим, какая реклама для молока получилась у нас. </w:t>
      </w:r>
    </w:p>
    <w:p w:rsidR="00296945" w:rsidRPr="00296945" w:rsidRDefault="00296945" w:rsidP="00296945">
      <w:pPr>
        <w:pStyle w:val="a3"/>
        <w:shd w:val="clear" w:color="auto" w:fill="FFFFFF"/>
        <w:spacing w:before="0" w:beforeAutospacing="0" w:after="0" w:afterAutospacing="0" w:line="360" w:lineRule="auto"/>
      </w:pPr>
      <w:r w:rsidRPr="00296945">
        <w:t xml:space="preserve">Я думаю, что на товар </w:t>
      </w:r>
      <w:proofErr w:type="spellStart"/>
      <w:r w:rsidRPr="00296945">
        <w:t>Матроскина</w:t>
      </w:r>
      <w:proofErr w:type="spellEnd"/>
      <w:r w:rsidRPr="00296945">
        <w:t xml:space="preserve"> будет большой спрос.</w:t>
      </w:r>
    </w:p>
    <w:p w:rsidR="00296945" w:rsidRPr="00296945" w:rsidRDefault="00296945" w:rsidP="002969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Pr="00296945" w:rsidRDefault="00296945" w:rsidP="002969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45" w:rsidRPr="00296945" w:rsidRDefault="00296945" w:rsidP="0029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3F7" w:rsidRPr="00296945" w:rsidRDefault="000A43F7">
      <w:pPr>
        <w:rPr>
          <w:sz w:val="24"/>
          <w:szCs w:val="24"/>
        </w:rPr>
      </w:pPr>
    </w:p>
    <w:p w:rsidR="00296945" w:rsidRPr="00296945" w:rsidRDefault="00296945">
      <w:pPr>
        <w:rPr>
          <w:sz w:val="24"/>
          <w:szCs w:val="24"/>
        </w:rPr>
      </w:pPr>
    </w:p>
    <w:sectPr w:rsidR="00296945" w:rsidRPr="00296945" w:rsidSect="00C7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47"/>
    <w:multiLevelType w:val="multilevel"/>
    <w:tmpl w:val="A7B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EFB"/>
    <w:multiLevelType w:val="multilevel"/>
    <w:tmpl w:val="6BA4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B6BB2"/>
    <w:multiLevelType w:val="multilevel"/>
    <w:tmpl w:val="B10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F006F"/>
    <w:multiLevelType w:val="multilevel"/>
    <w:tmpl w:val="952C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D66D3"/>
    <w:multiLevelType w:val="multilevel"/>
    <w:tmpl w:val="0E5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425BF"/>
    <w:multiLevelType w:val="multilevel"/>
    <w:tmpl w:val="775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47249"/>
    <w:multiLevelType w:val="multilevel"/>
    <w:tmpl w:val="5CE8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140E0"/>
    <w:multiLevelType w:val="multilevel"/>
    <w:tmpl w:val="1AF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45"/>
    <w:rsid w:val="000A43F7"/>
    <w:rsid w:val="0029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45"/>
  </w:style>
  <w:style w:type="paragraph" w:styleId="1">
    <w:name w:val="heading 1"/>
    <w:basedOn w:val="a"/>
    <w:link w:val="10"/>
    <w:uiPriority w:val="9"/>
    <w:qFormat/>
    <w:rsid w:val="002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945"/>
    <w:rPr>
      <w:b/>
      <w:bCs/>
    </w:rPr>
  </w:style>
  <w:style w:type="character" w:customStyle="1" w:styleId="c0">
    <w:name w:val="c0"/>
    <w:basedOn w:val="a0"/>
    <w:rsid w:val="0029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3129</Words>
  <Characters>17838</Characters>
  <Application>Microsoft Office Word</Application>
  <DocSecurity>0</DocSecurity>
  <Lines>148</Lines>
  <Paragraphs>41</Paragraphs>
  <ScaleCrop>false</ScaleCrop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2019-01-30T07:08:00Z</dcterms:created>
  <dcterms:modified xsi:type="dcterms:W3CDTF">2019-01-30T07:15:00Z</dcterms:modified>
</cp:coreProperties>
</file>